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0B4ED" w14:textId="5D49941C" w:rsidR="002F6A38" w:rsidRDefault="00387614" w:rsidP="00387614">
      <w:pPr>
        <w:jc w:val="center"/>
      </w:pPr>
      <w:r>
        <w:rPr>
          <w:noProof/>
        </w:rPr>
        <w:drawing>
          <wp:inline distT="0" distB="0" distL="0" distR="0" wp14:anchorId="6AC3DD92" wp14:editId="21CD7429">
            <wp:extent cx="2155903" cy="848080"/>
            <wp:effectExtent l="0" t="0" r="3175" b="3175"/>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la_logo_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2551" cy="886099"/>
                    </a:xfrm>
                    <a:prstGeom prst="rect">
                      <a:avLst/>
                    </a:prstGeom>
                  </pic:spPr>
                </pic:pic>
              </a:graphicData>
            </a:graphic>
          </wp:inline>
        </w:drawing>
      </w:r>
    </w:p>
    <w:p w14:paraId="71C5308B" w14:textId="77777777" w:rsidR="00E016E0" w:rsidRDefault="00E016E0" w:rsidP="00E016E0">
      <w:pPr>
        <w:jc w:val="center"/>
      </w:pPr>
    </w:p>
    <w:p w14:paraId="35EAA9F8" w14:textId="61C2BD4C" w:rsidR="00387614" w:rsidRPr="00E016E0" w:rsidRDefault="00E016E0" w:rsidP="00E016E0">
      <w:pPr>
        <w:jc w:val="center"/>
        <w:rPr>
          <w:b/>
          <w:bCs/>
          <w:sz w:val="28"/>
          <w:szCs w:val="28"/>
        </w:rPr>
      </w:pPr>
      <w:r w:rsidRPr="00E016E0">
        <w:rPr>
          <w:b/>
          <w:bCs/>
          <w:sz w:val="28"/>
          <w:szCs w:val="28"/>
        </w:rPr>
        <w:t>VIRTUAL MEETING NOTICE</w:t>
      </w:r>
    </w:p>
    <w:p w14:paraId="494E6268" w14:textId="4D171F52" w:rsidR="00387614" w:rsidRDefault="00387614" w:rsidP="00387614">
      <w:pPr>
        <w:pStyle w:val="NormalWeb"/>
      </w:pPr>
      <w:r>
        <w:rPr>
          <w:rFonts w:ascii="Verdana" w:hAnsi="Verdana"/>
          <w:sz w:val="22"/>
          <w:szCs w:val="22"/>
        </w:rPr>
        <w:t xml:space="preserve">East Shore Leadership Academy will be conducting their </w:t>
      </w:r>
      <w:r w:rsidR="000213AB">
        <w:rPr>
          <w:rFonts w:ascii="Verdana" w:hAnsi="Verdana"/>
          <w:sz w:val="22"/>
          <w:szCs w:val="22"/>
        </w:rPr>
        <w:t xml:space="preserve">Regular Board </w:t>
      </w:r>
      <w:r w:rsidR="00F62C7D">
        <w:rPr>
          <w:rFonts w:ascii="Verdana" w:hAnsi="Verdana"/>
          <w:sz w:val="22"/>
          <w:szCs w:val="22"/>
        </w:rPr>
        <w:t xml:space="preserve">Meeting </w:t>
      </w:r>
      <w:r>
        <w:rPr>
          <w:rFonts w:ascii="Verdana" w:hAnsi="Verdana"/>
          <w:sz w:val="22"/>
          <w:szCs w:val="22"/>
        </w:rPr>
        <w:t xml:space="preserve">on </w:t>
      </w:r>
      <w:r w:rsidR="000213AB">
        <w:rPr>
          <w:rFonts w:ascii="Verdana" w:hAnsi="Verdana"/>
          <w:sz w:val="22"/>
          <w:szCs w:val="22"/>
        </w:rPr>
        <w:t>Monday</w:t>
      </w:r>
      <w:r>
        <w:rPr>
          <w:rFonts w:ascii="Verdana" w:hAnsi="Verdana"/>
          <w:sz w:val="22"/>
          <w:szCs w:val="22"/>
        </w:rPr>
        <w:t xml:space="preserve"> </w:t>
      </w:r>
      <w:r w:rsidR="00F558D9">
        <w:rPr>
          <w:rFonts w:ascii="Verdana" w:hAnsi="Verdana"/>
          <w:sz w:val="22"/>
          <w:szCs w:val="22"/>
        </w:rPr>
        <w:t>September</w:t>
      </w:r>
      <w:r>
        <w:rPr>
          <w:rFonts w:ascii="Verdana" w:hAnsi="Verdana"/>
          <w:sz w:val="22"/>
          <w:szCs w:val="22"/>
        </w:rPr>
        <w:t xml:space="preserve"> </w:t>
      </w:r>
      <w:r w:rsidR="000213AB">
        <w:rPr>
          <w:rFonts w:ascii="Verdana" w:hAnsi="Verdana"/>
          <w:sz w:val="22"/>
          <w:szCs w:val="22"/>
        </w:rPr>
        <w:t>1</w:t>
      </w:r>
      <w:r w:rsidR="00F558D9">
        <w:rPr>
          <w:rFonts w:ascii="Verdana" w:hAnsi="Verdana"/>
          <w:sz w:val="22"/>
          <w:szCs w:val="22"/>
        </w:rPr>
        <w:t>4</w:t>
      </w:r>
      <w:r>
        <w:rPr>
          <w:rFonts w:ascii="Verdana" w:hAnsi="Verdana"/>
          <w:sz w:val="22"/>
          <w:szCs w:val="22"/>
        </w:rPr>
        <w:t>, 2020</w:t>
      </w:r>
      <w:r w:rsidR="00730327">
        <w:rPr>
          <w:rFonts w:ascii="Verdana" w:hAnsi="Verdana"/>
          <w:sz w:val="22"/>
          <w:szCs w:val="22"/>
        </w:rPr>
        <w:t xml:space="preserve"> at </w:t>
      </w:r>
      <w:r w:rsidR="000213AB">
        <w:rPr>
          <w:rFonts w:ascii="Verdana" w:hAnsi="Verdana"/>
          <w:sz w:val="22"/>
          <w:szCs w:val="22"/>
        </w:rPr>
        <w:t>2:30 p.m.</w:t>
      </w:r>
      <w:r>
        <w:rPr>
          <w:rFonts w:ascii="Verdana" w:hAnsi="Verdana"/>
          <w:sz w:val="22"/>
          <w:szCs w:val="22"/>
        </w:rPr>
        <w:t xml:space="preserve"> by teleconference in accordance with Governor Gretchen Whitmer’s Executive Order No. 2020-15 and Executive Order 2020-21. This notice is required by Executive Order No. 2020-15 to ensure that those wishing to observe and/or participate in this regular meeting have the opportunity to do so. </w:t>
      </w:r>
    </w:p>
    <w:p w14:paraId="5F21FCCE" w14:textId="51E45D71" w:rsidR="00387614" w:rsidRDefault="00E016E0" w:rsidP="00387614">
      <w:pPr>
        <w:pStyle w:val="NormalWeb"/>
      </w:pPr>
      <w:r>
        <w:rPr>
          <w:rFonts w:ascii="Verdana" w:hAnsi="Verdana"/>
          <w:sz w:val="22"/>
          <w:szCs w:val="22"/>
        </w:rPr>
        <w:t>Call to the Public</w:t>
      </w:r>
      <w:r w:rsidR="00387614">
        <w:rPr>
          <w:rFonts w:ascii="Verdana" w:hAnsi="Verdana"/>
          <w:sz w:val="22"/>
          <w:szCs w:val="22"/>
        </w:rPr>
        <w:t xml:space="preserve">: During this portion of the agenda, members of the public will be afforded the opportunity to address the East Shore Leadership Academy with comments, including any item not on the agenda. </w:t>
      </w:r>
    </w:p>
    <w:p w14:paraId="10FFE3D0" w14:textId="6C4C2586" w:rsidR="009868C5" w:rsidRPr="00730327" w:rsidRDefault="00387614" w:rsidP="0020497E">
      <w:pPr>
        <w:rPr>
          <w:rFonts w:ascii="Verdana" w:hAnsi="Verdana"/>
          <w:sz w:val="22"/>
          <w:szCs w:val="22"/>
        </w:rPr>
      </w:pPr>
      <w:r>
        <w:rPr>
          <w:rFonts w:ascii="Verdana" w:hAnsi="Verdana"/>
          <w:sz w:val="22"/>
          <w:szCs w:val="22"/>
        </w:rPr>
        <w:t xml:space="preserve">To participate in </w:t>
      </w:r>
      <w:r w:rsidR="00A74EDF">
        <w:rPr>
          <w:rFonts w:ascii="Verdana" w:hAnsi="Verdana"/>
          <w:sz w:val="22"/>
          <w:szCs w:val="22"/>
        </w:rPr>
        <w:t xml:space="preserve">the </w:t>
      </w:r>
      <w:r w:rsidR="00E016E0">
        <w:rPr>
          <w:rFonts w:ascii="Verdana" w:hAnsi="Verdana"/>
          <w:sz w:val="22"/>
          <w:szCs w:val="22"/>
        </w:rPr>
        <w:t>Call to the Public</w:t>
      </w:r>
      <w:r>
        <w:rPr>
          <w:rFonts w:ascii="Verdana" w:hAnsi="Verdana"/>
          <w:sz w:val="22"/>
          <w:szCs w:val="22"/>
        </w:rPr>
        <w:t xml:space="preserve">, members of the public will need to join the meeting by telephone dialing into the meeting using the following telephone number: </w:t>
      </w:r>
      <w:r w:rsidR="0020497E" w:rsidRPr="00730327">
        <w:rPr>
          <w:rFonts w:ascii="Verdana" w:hAnsi="Verdana"/>
          <w:sz w:val="22"/>
          <w:szCs w:val="22"/>
        </w:rPr>
        <w:t>929</w:t>
      </w:r>
      <w:r w:rsidRPr="00730327">
        <w:rPr>
          <w:rFonts w:ascii="Verdana" w:hAnsi="Verdana"/>
          <w:sz w:val="22"/>
          <w:szCs w:val="22"/>
        </w:rPr>
        <w:t>-</w:t>
      </w:r>
      <w:r w:rsidR="0020497E" w:rsidRPr="00730327">
        <w:rPr>
          <w:rFonts w:ascii="Verdana" w:hAnsi="Verdana"/>
          <w:sz w:val="22"/>
          <w:szCs w:val="22"/>
        </w:rPr>
        <w:t>205</w:t>
      </w:r>
      <w:r w:rsidRPr="00730327">
        <w:rPr>
          <w:rFonts w:ascii="Verdana" w:hAnsi="Verdana"/>
          <w:sz w:val="22"/>
          <w:szCs w:val="22"/>
        </w:rPr>
        <w:t>-</w:t>
      </w:r>
      <w:r w:rsidR="0020497E" w:rsidRPr="00730327">
        <w:rPr>
          <w:rFonts w:ascii="Verdana" w:hAnsi="Verdana"/>
          <w:sz w:val="22"/>
          <w:szCs w:val="22"/>
        </w:rPr>
        <w:t xml:space="preserve">6099. </w:t>
      </w:r>
      <w:r w:rsidRPr="00730327">
        <w:rPr>
          <w:rFonts w:ascii="Verdana" w:hAnsi="Verdana"/>
          <w:sz w:val="22"/>
          <w:szCs w:val="22"/>
        </w:rPr>
        <w:t xml:space="preserve">When prompted enter the following meeting </w:t>
      </w:r>
      <w:r w:rsidR="009868C5" w:rsidRPr="00730327">
        <w:rPr>
          <w:rFonts w:ascii="Verdana" w:hAnsi="Verdana"/>
          <w:sz w:val="22"/>
          <w:szCs w:val="22"/>
        </w:rPr>
        <w:t xml:space="preserve">I.D. </w:t>
      </w:r>
      <w:r w:rsidRPr="00730327">
        <w:rPr>
          <w:rFonts w:ascii="Verdana" w:hAnsi="Verdana"/>
          <w:sz w:val="22"/>
          <w:szCs w:val="22"/>
        </w:rPr>
        <w:t>number:</w:t>
      </w:r>
      <w:r w:rsidR="009868C5" w:rsidRPr="00730327">
        <w:rPr>
          <w:rFonts w:ascii="Verdana" w:hAnsi="Verdana"/>
          <w:sz w:val="22"/>
          <w:szCs w:val="22"/>
        </w:rPr>
        <w:t>8</w:t>
      </w:r>
      <w:r w:rsidR="00F558D9">
        <w:rPr>
          <w:rFonts w:ascii="Verdana" w:hAnsi="Verdana"/>
          <w:sz w:val="22"/>
          <w:szCs w:val="22"/>
        </w:rPr>
        <w:t>8</w:t>
      </w:r>
      <w:r w:rsidR="000213AB">
        <w:rPr>
          <w:rFonts w:ascii="Verdana" w:hAnsi="Verdana"/>
          <w:sz w:val="22"/>
          <w:szCs w:val="22"/>
        </w:rPr>
        <w:t>3</w:t>
      </w:r>
      <w:r w:rsidR="0020497E" w:rsidRPr="00730327">
        <w:rPr>
          <w:rFonts w:ascii="Verdana" w:hAnsi="Verdana"/>
          <w:sz w:val="22"/>
          <w:szCs w:val="22"/>
        </w:rPr>
        <w:t xml:space="preserve"> </w:t>
      </w:r>
      <w:r w:rsidR="00F558D9">
        <w:rPr>
          <w:rFonts w:ascii="Verdana" w:hAnsi="Verdana"/>
          <w:sz w:val="22"/>
          <w:szCs w:val="22"/>
        </w:rPr>
        <w:t>6036</w:t>
      </w:r>
      <w:r w:rsidR="009868C5" w:rsidRPr="00730327">
        <w:rPr>
          <w:rFonts w:ascii="Verdana" w:hAnsi="Verdana"/>
          <w:sz w:val="22"/>
          <w:szCs w:val="22"/>
        </w:rPr>
        <w:t xml:space="preserve"> </w:t>
      </w:r>
      <w:r w:rsidR="00F558D9">
        <w:rPr>
          <w:rFonts w:ascii="Verdana" w:hAnsi="Verdana"/>
          <w:sz w:val="22"/>
          <w:szCs w:val="22"/>
        </w:rPr>
        <w:t>1276</w:t>
      </w:r>
      <w:r w:rsidRPr="00730327">
        <w:rPr>
          <w:rFonts w:ascii="Verdana" w:hAnsi="Verdana"/>
          <w:sz w:val="22"/>
          <w:szCs w:val="22"/>
        </w:rPr>
        <w:t xml:space="preserve"> and press #. </w:t>
      </w:r>
    </w:p>
    <w:p w14:paraId="787F9F3A" w14:textId="77777777" w:rsidR="00F558D9" w:rsidRPr="00F558D9" w:rsidRDefault="009868C5" w:rsidP="00F558D9">
      <w:pPr>
        <w:rPr>
          <w:rFonts w:ascii="Times New Roman" w:eastAsia="Times New Roman" w:hAnsi="Times New Roman" w:cs="Times New Roman"/>
        </w:rPr>
      </w:pPr>
      <w:r w:rsidRPr="00730327">
        <w:rPr>
          <w:rFonts w:ascii="Verdana" w:hAnsi="Verdana"/>
          <w:sz w:val="22"/>
          <w:szCs w:val="22"/>
        </w:rPr>
        <w:t>To join</w:t>
      </w:r>
      <w:r w:rsidR="00730327">
        <w:rPr>
          <w:rFonts w:ascii="Verdana" w:hAnsi="Verdana"/>
          <w:sz w:val="22"/>
          <w:szCs w:val="22"/>
        </w:rPr>
        <w:t xml:space="preserve"> </w:t>
      </w:r>
      <w:r w:rsidRPr="00730327">
        <w:rPr>
          <w:rFonts w:ascii="Verdana" w:hAnsi="Verdana"/>
          <w:sz w:val="22"/>
          <w:szCs w:val="22"/>
        </w:rPr>
        <w:t xml:space="preserve">via ZOOM: </w:t>
      </w:r>
      <w:r w:rsidR="00F558D9" w:rsidRPr="00F558D9">
        <w:rPr>
          <w:rFonts w:ascii="Helvetica" w:eastAsia="Times New Roman" w:hAnsi="Helvetica" w:cs="Times New Roman"/>
          <w:color w:val="000000"/>
          <w:sz w:val="18"/>
          <w:szCs w:val="18"/>
        </w:rPr>
        <w:t>https://us02web.zoom.us/j/88360361276?pwd=ZkdxTElvQVgrTUQrZjEyOUNLUHcyQT09</w:t>
      </w:r>
    </w:p>
    <w:p w14:paraId="4840C269" w14:textId="5FA541B6" w:rsidR="00387614" w:rsidRDefault="00387614" w:rsidP="00387614">
      <w:pPr>
        <w:pStyle w:val="NormalWeb"/>
      </w:pPr>
      <w:r>
        <w:rPr>
          <w:rFonts w:ascii="Verdana" w:hAnsi="Verdana"/>
          <w:sz w:val="22"/>
          <w:szCs w:val="22"/>
        </w:rPr>
        <w:t>All public participants wishing to participate by telephone will be placed on hold in a virtual “waiting room” until the meeting starts (</w:t>
      </w:r>
      <w:r w:rsidR="00582345">
        <w:rPr>
          <w:rFonts w:ascii="Verdana" w:hAnsi="Verdana"/>
          <w:sz w:val="22"/>
          <w:szCs w:val="22"/>
        </w:rPr>
        <w:t>2:30</w:t>
      </w:r>
      <w:r>
        <w:rPr>
          <w:rFonts w:ascii="Verdana" w:hAnsi="Verdana"/>
          <w:sz w:val="22"/>
          <w:szCs w:val="22"/>
        </w:rPr>
        <w:t xml:space="preserve"> </w:t>
      </w:r>
      <w:r w:rsidR="00F62C7D">
        <w:rPr>
          <w:rFonts w:ascii="Verdana" w:hAnsi="Verdana"/>
          <w:sz w:val="22"/>
          <w:szCs w:val="22"/>
        </w:rPr>
        <w:t>p</w:t>
      </w:r>
      <w:r>
        <w:rPr>
          <w:rFonts w:ascii="Verdana" w:hAnsi="Verdana"/>
          <w:sz w:val="22"/>
          <w:szCs w:val="22"/>
        </w:rPr>
        <w:t xml:space="preserve">.m.). All members of the public will be muted during the business portion of the meeting. </w:t>
      </w:r>
    </w:p>
    <w:p w14:paraId="776F1108" w14:textId="5B9CEF0E" w:rsidR="00387614" w:rsidRDefault="00387614" w:rsidP="00387614">
      <w:pPr>
        <w:pStyle w:val="NormalWeb"/>
      </w:pPr>
      <w:r>
        <w:rPr>
          <w:rFonts w:ascii="Verdana" w:hAnsi="Verdana"/>
          <w:sz w:val="22"/>
          <w:szCs w:val="22"/>
        </w:rPr>
        <w:t xml:space="preserve">Those wishing to participate in </w:t>
      </w:r>
      <w:r w:rsidR="00E016E0">
        <w:rPr>
          <w:rFonts w:ascii="Verdana" w:hAnsi="Verdana"/>
          <w:sz w:val="22"/>
          <w:szCs w:val="22"/>
        </w:rPr>
        <w:t xml:space="preserve">Call to the Public </w:t>
      </w:r>
      <w:r>
        <w:rPr>
          <w:rFonts w:ascii="Verdana" w:hAnsi="Verdana"/>
          <w:sz w:val="22"/>
          <w:szCs w:val="22"/>
        </w:rPr>
        <w:t xml:space="preserve">will then be recognized by the board chair, or his designee, and ask whether that person has a comment at that time. When prompted, you should state your name and indicate your desire to address the East Shore Leadership Academy board and be recognized by the board chair. Please be advised that there could be delays based on the number of calls received. </w:t>
      </w:r>
    </w:p>
    <w:p w14:paraId="7AED4668" w14:textId="02BA45DC" w:rsidR="00387614" w:rsidRDefault="00387614" w:rsidP="00387614">
      <w:pPr>
        <w:pStyle w:val="NormalWeb"/>
      </w:pPr>
      <w:r>
        <w:rPr>
          <w:rFonts w:ascii="Verdana" w:hAnsi="Verdana"/>
          <w:sz w:val="22"/>
          <w:szCs w:val="22"/>
        </w:rPr>
        <w:t xml:space="preserve">Members of the public will be afforded </w:t>
      </w:r>
      <w:r w:rsidR="00E016E0">
        <w:rPr>
          <w:rFonts w:ascii="Verdana" w:hAnsi="Verdana"/>
          <w:sz w:val="22"/>
          <w:szCs w:val="22"/>
        </w:rPr>
        <w:t>three</w:t>
      </w:r>
      <w:r>
        <w:rPr>
          <w:rFonts w:ascii="Verdana" w:hAnsi="Verdana"/>
          <w:sz w:val="22"/>
          <w:szCs w:val="22"/>
        </w:rPr>
        <w:t xml:space="preserve"> (</w:t>
      </w:r>
      <w:r w:rsidR="00E016E0">
        <w:rPr>
          <w:rFonts w:ascii="Verdana" w:hAnsi="Verdana"/>
          <w:sz w:val="22"/>
          <w:szCs w:val="22"/>
        </w:rPr>
        <w:t>3</w:t>
      </w:r>
      <w:r>
        <w:rPr>
          <w:rFonts w:ascii="Verdana" w:hAnsi="Verdana"/>
          <w:sz w:val="22"/>
          <w:szCs w:val="22"/>
        </w:rPr>
        <w:t>) minutes each to address the</w:t>
      </w:r>
      <w:r w:rsidR="00E016E0">
        <w:rPr>
          <w:rFonts w:ascii="Verdana" w:hAnsi="Verdana"/>
          <w:sz w:val="22"/>
          <w:szCs w:val="22"/>
        </w:rPr>
        <w:t xml:space="preserve"> East Shore Leadership Academy board</w:t>
      </w:r>
      <w:r>
        <w:rPr>
          <w:rFonts w:ascii="Verdana" w:hAnsi="Verdana"/>
          <w:sz w:val="22"/>
          <w:szCs w:val="22"/>
        </w:rPr>
        <w:t xml:space="preserve"> for items not on the agenda and three (3) minutes for items on the agenda. </w:t>
      </w:r>
    </w:p>
    <w:p w14:paraId="128E6E57" w14:textId="155CFFEC" w:rsidR="00A62D30" w:rsidRPr="00A62D30" w:rsidRDefault="00387614" w:rsidP="00387614">
      <w:pPr>
        <w:pStyle w:val="NormalWeb"/>
        <w:rPr>
          <w:rFonts w:ascii="Verdana" w:hAnsi="Verdana"/>
          <w:color w:val="0000FF"/>
          <w:sz w:val="22"/>
          <w:szCs w:val="22"/>
        </w:rPr>
      </w:pPr>
      <w:r>
        <w:rPr>
          <w:rFonts w:ascii="Verdana" w:hAnsi="Verdana"/>
          <w:sz w:val="22"/>
          <w:szCs w:val="22"/>
        </w:rPr>
        <w:t xml:space="preserve">As always, residents are encouraged to email any questions that they may have on any agenda item to the </w:t>
      </w:r>
      <w:r w:rsidR="00E016E0">
        <w:rPr>
          <w:rFonts w:ascii="Verdana" w:hAnsi="Verdana"/>
          <w:sz w:val="22"/>
          <w:szCs w:val="22"/>
        </w:rPr>
        <w:t>Nancy J. Gardner</w:t>
      </w:r>
      <w:r>
        <w:rPr>
          <w:rFonts w:ascii="Verdana" w:hAnsi="Verdana"/>
          <w:sz w:val="22"/>
          <w:szCs w:val="22"/>
        </w:rPr>
        <w:t xml:space="preserve"> at </w:t>
      </w:r>
      <w:hyperlink r:id="rId5" w:history="1">
        <w:r w:rsidR="00A62D30" w:rsidRPr="00B9325D">
          <w:rPr>
            <w:rStyle w:val="Hyperlink"/>
            <w:rFonts w:ascii="Verdana" w:hAnsi="Verdana"/>
            <w:sz w:val="22"/>
            <w:szCs w:val="22"/>
          </w:rPr>
          <w:t>ngardner@eastshoreleaders.com</w:t>
        </w:r>
      </w:hyperlink>
      <w:r w:rsidR="00A62D30">
        <w:rPr>
          <w:rFonts w:ascii="Verdana" w:hAnsi="Verdana"/>
          <w:color w:val="0000FF"/>
          <w:sz w:val="22"/>
          <w:szCs w:val="22"/>
        </w:rPr>
        <w:t>.</w:t>
      </w:r>
    </w:p>
    <w:p w14:paraId="6A9A5413" w14:textId="3D983A1D" w:rsidR="00E016E0" w:rsidRDefault="00E016E0"/>
    <w:p w14:paraId="0FEED670" w14:textId="180C4BF1" w:rsidR="00E016E0" w:rsidRPr="00E016E0" w:rsidRDefault="00E016E0">
      <w:pPr>
        <w:rPr>
          <w:i/>
          <w:iCs/>
        </w:rPr>
      </w:pPr>
      <w:r>
        <w:rPr>
          <w:i/>
          <w:iCs/>
        </w:rPr>
        <w:t xml:space="preserve">Posted </w:t>
      </w:r>
      <w:r w:rsidR="00F558D9">
        <w:rPr>
          <w:i/>
          <w:iCs/>
        </w:rPr>
        <w:t>September 10</w:t>
      </w:r>
      <w:r>
        <w:rPr>
          <w:i/>
          <w:iCs/>
        </w:rPr>
        <w:t>, 2020</w:t>
      </w:r>
    </w:p>
    <w:sectPr w:rsidR="00E016E0" w:rsidRPr="00E016E0" w:rsidSect="0051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14"/>
    <w:rsid w:val="000213AB"/>
    <w:rsid w:val="0020497E"/>
    <w:rsid w:val="002F6A38"/>
    <w:rsid w:val="003152EF"/>
    <w:rsid w:val="00373BDA"/>
    <w:rsid w:val="00387614"/>
    <w:rsid w:val="00510B91"/>
    <w:rsid w:val="00582345"/>
    <w:rsid w:val="006022F9"/>
    <w:rsid w:val="00656DDF"/>
    <w:rsid w:val="00730327"/>
    <w:rsid w:val="009868C5"/>
    <w:rsid w:val="00A62D30"/>
    <w:rsid w:val="00A74EDF"/>
    <w:rsid w:val="00AE3B99"/>
    <w:rsid w:val="00B85283"/>
    <w:rsid w:val="00E016E0"/>
    <w:rsid w:val="00F558D9"/>
    <w:rsid w:val="00F6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0602A"/>
  <w15:chartTrackingRefBased/>
  <w15:docId w15:val="{36B8F308-3D8D-564D-AE4A-28116BF8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6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62D30"/>
    <w:rPr>
      <w:color w:val="0563C1" w:themeColor="hyperlink"/>
      <w:u w:val="single"/>
    </w:rPr>
  </w:style>
  <w:style w:type="character" w:styleId="UnresolvedMention">
    <w:name w:val="Unresolved Mention"/>
    <w:basedOn w:val="DefaultParagraphFont"/>
    <w:uiPriority w:val="99"/>
    <w:semiHidden/>
    <w:unhideWhenUsed/>
    <w:rsid w:val="00A62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45184">
      <w:bodyDiv w:val="1"/>
      <w:marLeft w:val="0"/>
      <w:marRight w:val="0"/>
      <w:marTop w:val="0"/>
      <w:marBottom w:val="0"/>
      <w:divBdr>
        <w:top w:val="none" w:sz="0" w:space="0" w:color="auto"/>
        <w:left w:val="none" w:sz="0" w:space="0" w:color="auto"/>
        <w:bottom w:val="none" w:sz="0" w:space="0" w:color="auto"/>
        <w:right w:val="none" w:sz="0" w:space="0" w:color="auto"/>
      </w:divBdr>
      <w:divsChild>
        <w:div w:id="1045955635">
          <w:marLeft w:val="0"/>
          <w:marRight w:val="0"/>
          <w:marTop w:val="0"/>
          <w:marBottom w:val="0"/>
          <w:divBdr>
            <w:top w:val="none" w:sz="0" w:space="0" w:color="auto"/>
            <w:left w:val="none" w:sz="0" w:space="0" w:color="auto"/>
            <w:bottom w:val="none" w:sz="0" w:space="0" w:color="auto"/>
            <w:right w:val="none" w:sz="0" w:space="0" w:color="auto"/>
          </w:divBdr>
          <w:divsChild>
            <w:div w:id="189148708">
              <w:marLeft w:val="0"/>
              <w:marRight w:val="0"/>
              <w:marTop w:val="0"/>
              <w:marBottom w:val="0"/>
              <w:divBdr>
                <w:top w:val="none" w:sz="0" w:space="0" w:color="auto"/>
                <w:left w:val="none" w:sz="0" w:space="0" w:color="auto"/>
                <w:bottom w:val="none" w:sz="0" w:space="0" w:color="auto"/>
                <w:right w:val="none" w:sz="0" w:space="0" w:color="auto"/>
              </w:divBdr>
              <w:divsChild>
                <w:div w:id="7440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184">
      <w:bodyDiv w:val="1"/>
      <w:marLeft w:val="0"/>
      <w:marRight w:val="0"/>
      <w:marTop w:val="0"/>
      <w:marBottom w:val="0"/>
      <w:divBdr>
        <w:top w:val="none" w:sz="0" w:space="0" w:color="auto"/>
        <w:left w:val="none" w:sz="0" w:space="0" w:color="auto"/>
        <w:bottom w:val="none" w:sz="0" w:space="0" w:color="auto"/>
        <w:right w:val="none" w:sz="0" w:space="0" w:color="auto"/>
      </w:divBdr>
    </w:div>
    <w:div w:id="978804805">
      <w:bodyDiv w:val="1"/>
      <w:marLeft w:val="0"/>
      <w:marRight w:val="0"/>
      <w:marTop w:val="0"/>
      <w:marBottom w:val="0"/>
      <w:divBdr>
        <w:top w:val="none" w:sz="0" w:space="0" w:color="auto"/>
        <w:left w:val="none" w:sz="0" w:space="0" w:color="auto"/>
        <w:bottom w:val="none" w:sz="0" w:space="0" w:color="auto"/>
        <w:right w:val="none" w:sz="0" w:space="0" w:color="auto"/>
      </w:divBdr>
    </w:div>
    <w:div w:id="1132597319">
      <w:bodyDiv w:val="1"/>
      <w:marLeft w:val="0"/>
      <w:marRight w:val="0"/>
      <w:marTop w:val="0"/>
      <w:marBottom w:val="0"/>
      <w:divBdr>
        <w:top w:val="none" w:sz="0" w:space="0" w:color="auto"/>
        <w:left w:val="none" w:sz="0" w:space="0" w:color="auto"/>
        <w:bottom w:val="none" w:sz="0" w:space="0" w:color="auto"/>
        <w:right w:val="none" w:sz="0" w:space="0" w:color="auto"/>
      </w:divBdr>
    </w:div>
    <w:div w:id="1257902181">
      <w:bodyDiv w:val="1"/>
      <w:marLeft w:val="0"/>
      <w:marRight w:val="0"/>
      <w:marTop w:val="0"/>
      <w:marBottom w:val="0"/>
      <w:divBdr>
        <w:top w:val="none" w:sz="0" w:space="0" w:color="auto"/>
        <w:left w:val="none" w:sz="0" w:space="0" w:color="auto"/>
        <w:bottom w:val="none" w:sz="0" w:space="0" w:color="auto"/>
        <w:right w:val="none" w:sz="0" w:space="0" w:color="auto"/>
      </w:divBdr>
    </w:div>
    <w:div w:id="13040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gardner@eastshorelead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Gardner</dc:creator>
  <cp:keywords/>
  <dc:description/>
  <cp:lastModifiedBy>Nancy Gardner</cp:lastModifiedBy>
  <cp:revision>4</cp:revision>
  <dcterms:created xsi:type="dcterms:W3CDTF">2020-09-10T11:16:00Z</dcterms:created>
  <dcterms:modified xsi:type="dcterms:W3CDTF">2020-09-10T18:23:00Z</dcterms:modified>
</cp:coreProperties>
</file>